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0C95" w14:textId="77777777" w:rsidR="000445AE" w:rsidRDefault="000445AE" w:rsidP="00501E6E"/>
    <w:tbl>
      <w:tblPr>
        <w:tblW w:w="14634" w:type="dxa"/>
        <w:tblLook w:val="04A0" w:firstRow="1" w:lastRow="0" w:firstColumn="1" w:lastColumn="0" w:noHBand="0" w:noVBand="1"/>
      </w:tblPr>
      <w:tblGrid>
        <w:gridCol w:w="4706"/>
        <w:gridCol w:w="280"/>
        <w:gridCol w:w="2126"/>
        <w:gridCol w:w="1127"/>
        <w:gridCol w:w="1127"/>
        <w:gridCol w:w="918"/>
        <w:gridCol w:w="737"/>
        <w:gridCol w:w="598"/>
        <w:gridCol w:w="576"/>
        <w:gridCol w:w="596"/>
        <w:gridCol w:w="846"/>
        <w:gridCol w:w="605"/>
        <w:gridCol w:w="651"/>
      </w:tblGrid>
      <w:tr w:rsidR="00A74A2D" w:rsidRPr="00A74A2D" w14:paraId="6CCA0C1E" w14:textId="77777777" w:rsidTr="00A74A2D">
        <w:trPr>
          <w:trHeight w:val="630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CFD0" w14:textId="77777777" w:rsidR="00A74A2D" w:rsidRPr="00A74A2D" w:rsidRDefault="00A74A2D" w:rsidP="00A74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  <w:t>Úttektaráætlun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  <w:t xml:space="preserve"> -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  <w:t>innri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  <w:t>úttekt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  <w:t xml:space="preserve"> -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  <w:t>veturinn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  <w:t xml:space="preserve"> 20xx - 20xx</w:t>
            </w:r>
          </w:p>
        </w:tc>
      </w:tr>
      <w:tr w:rsidR="00A74A2D" w:rsidRPr="00A74A2D" w14:paraId="1F197FB6" w14:textId="77777777" w:rsidTr="00A74A2D">
        <w:trPr>
          <w:trHeight w:val="30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C586" w14:textId="77777777" w:rsidR="00A74A2D" w:rsidRPr="00A74A2D" w:rsidRDefault="00A74A2D" w:rsidP="00A74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val="en-GB" w:eastAsia="en-GB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76FB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31BC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B5C4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EA14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537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3DF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DA7F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16FA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A52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59CA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7798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DA90" w14:textId="77777777" w:rsidR="00A74A2D" w:rsidRPr="00A74A2D" w:rsidRDefault="00A74A2D" w:rsidP="00A74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A74A2D" w:rsidRPr="00A74A2D" w14:paraId="463CB29F" w14:textId="77777777" w:rsidTr="00A74A2D">
        <w:trPr>
          <w:trHeight w:val="420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304521D7" w14:textId="77777777" w:rsidR="00A74A2D" w:rsidRPr="00A74A2D" w:rsidRDefault="00A74A2D" w:rsidP="00A74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  <w:t>Úttektarviðmið</w:t>
            </w:r>
            <w:proofErr w:type="spellEnd"/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37BD4"/>
            <w:noWrap/>
            <w:vAlign w:val="bottom"/>
            <w:hideMark/>
          </w:tcPr>
          <w:p w14:paraId="672FFBD6" w14:textId="77777777" w:rsidR="00A74A2D" w:rsidRPr="00A74A2D" w:rsidRDefault="00A74A2D" w:rsidP="00A74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  <w:t>Haust 20xx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7BD4"/>
            <w:noWrap/>
            <w:vAlign w:val="bottom"/>
            <w:hideMark/>
          </w:tcPr>
          <w:p w14:paraId="36DD2C91" w14:textId="77777777" w:rsidR="00A74A2D" w:rsidRPr="00A74A2D" w:rsidRDefault="00A74A2D" w:rsidP="00A74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66FF"/>
            <w:noWrap/>
            <w:vAlign w:val="bottom"/>
            <w:hideMark/>
          </w:tcPr>
          <w:p w14:paraId="5E0378C3" w14:textId="77777777" w:rsidR="00A74A2D" w:rsidRPr="00A74A2D" w:rsidRDefault="00A74A2D" w:rsidP="00A74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  <w:t>Vor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20xx</w:t>
            </w:r>
          </w:p>
        </w:tc>
      </w:tr>
      <w:tr w:rsidR="00A74A2D" w:rsidRPr="00A74A2D" w14:paraId="3DF54875" w14:textId="77777777" w:rsidTr="00A74A2D">
        <w:trPr>
          <w:trHeight w:val="375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592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Ferlar</w:t>
            </w:r>
            <w:proofErr w:type="spellEnd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jafnlaunakerfis</w:t>
            </w:r>
            <w:proofErr w:type="spellEnd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2DDE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7B67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Kröfur</w:t>
            </w:r>
            <w:proofErr w:type="spellEnd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ÍST 85 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0D5D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Lög</w:t>
            </w:r>
            <w:proofErr w:type="spellEnd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og </w:t>
            </w: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aðrar</w:t>
            </w:r>
            <w:proofErr w:type="spellEnd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kröfur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9742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ágúst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A39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sept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3798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okt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A126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jan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1A60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feb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B50D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mars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9B43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apr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162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mai</w:t>
            </w:r>
            <w:proofErr w:type="spellEnd"/>
            <w:r w:rsidRPr="00A74A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</w:t>
            </w:r>
          </w:p>
        </w:tc>
      </w:tr>
      <w:tr w:rsidR="00A74A2D" w:rsidRPr="00A74A2D" w14:paraId="0F3A82F4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812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4.1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Almennar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kröfur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38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436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4.1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2660" w14:textId="77777777" w:rsidR="00A74A2D" w:rsidRPr="00A74A2D" w:rsidRDefault="00A74A2D" w:rsidP="00A74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2E2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82F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B7E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790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E66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9D4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4B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225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3BC02806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71F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4.2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Jafnlaunastefna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B8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B62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4.2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616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ED4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D1D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705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31B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3CF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147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D91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581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6AA8ADDB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347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4.3.1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Jafnlaunaviðmið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B3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D45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4.3.1.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6C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150/2020 19 og 20 gr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8A8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F6E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A24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A41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D5B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41F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9570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D030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631A8FEE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A47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4.3.2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Lagalegar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kröfur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og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aðrar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kröfur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76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D82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4.3.2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986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81E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4B6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850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9ED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4A0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5F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94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1BE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5AA24AC4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8DB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4.3.3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Markmið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og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áætlanir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0FF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BEA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4.3.3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4B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150/2020 5. gr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3AE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185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D0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919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934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F9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1CA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55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541DB5DD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245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4.4.1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Hlutverk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ábyrgð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og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völd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6A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31F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4.4.1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340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014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E47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FA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642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A02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C2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9D0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61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51DF0AB9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CF0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4.4.2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Hæfni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þjálfun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og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vitund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C8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4F1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4.4.2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46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150/2020 12. gr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99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2850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497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A9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4E8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F43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FEB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FF6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1155B6CD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36E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4.4.3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Samskipti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BBC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66A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4.4.3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59C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3C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9C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454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6BA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710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D8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CAE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B9A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77896546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915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4.4.4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Skjalfesting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42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6D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4.4.4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96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FCB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DE9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A2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AAE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439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4E4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B44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BC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05D58664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2DA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4.4.5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Skjala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- og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skráastýring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705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34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4.4.5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55C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77/2014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A97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B22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13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F9E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36E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601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2AF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9420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4AD55C23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5A0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4.5.1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Vöktun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og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mæling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FF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B1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4.5.1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567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B56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036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09A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AB2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11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827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C0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6A4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4CE290D2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95B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4.5.2 Mat á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hlítingu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4FA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F6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4.5.2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0A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BA0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1E3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4D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D15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419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F3C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F74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701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1C356D3A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B52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4.5.3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Frábrigði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úrbætur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og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forvarnir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BCD0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460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4.5.3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C1B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25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ABDF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49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A57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B0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473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AC4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C230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503DC31C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0FF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4.5.4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Stýring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skráa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D5B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BCE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4.5.4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13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96C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CA9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0EB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58F9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2BB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BEF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B4C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C0B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2DF1705E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DD77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4.5.5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Innri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úttektir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55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655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4.5.5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3A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ISO 19011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7D8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BB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39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F98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926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261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B0CD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7DE5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74A2D" w:rsidRPr="00A74A2D" w14:paraId="783E618B" w14:textId="77777777" w:rsidTr="00A74A2D">
        <w:trPr>
          <w:trHeight w:val="31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8624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4.6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Rýni</w:t>
            </w:r>
            <w:proofErr w:type="spellEnd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stjórnenda</w:t>
            </w:r>
            <w:proofErr w:type="spellEnd"/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B33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F3E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4.6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ED9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78F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B381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42A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5B0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2A4A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B32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1D7C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1376" w14:textId="77777777" w:rsidR="00A74A2D" w:rsidRPr="00A74A2D" w:rsidRDefault="00A74A2D" w:rsidP="00A74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A74A2D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E6A6119" w14:textId="77777777" w:rsidR="001547BE" w:rsidRPr="00501E6E" w:rsidRDefault="001547BE" w:rsidP="00A74A2D"/>
    <w:sectPr w:rsidR="001547BE" w:rsidRPr="00501E6E" w:rsidSect="00501E6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62E0" w14:textId="77777777" w:rsidR="00261510" w:rsidRDefault="00261510" w:rsidP="00B201F5">
      <w:pPr>
        <w:spacing w:after="0" w:line="240" w:lineRule="auto"/>
      </w:pPr>
      <w:r>
        <w:separator/>
      </w:r>
    </w:p>
  </w:endnote>
  <w:endnote w:type="continuationSeparator" w:id="0">
    <w:p w14:paraId="4E96D113" w14:textId="77777777" w:rsidR="00261510" w:rsidRDefault="00261510" w:rsidP="00B2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CB77" w14:textId="77777777" w:rsidR="00261510" w:rsidRDefault="00261510" w:rsidP="00B201F5">
      <w:pPr>
        <w:spacing w:after="0" w:line="240" w:lineRule="auto"/>
      </w:pPr>
      <w:r>
        <w:separator/>
      </w:r>
    </w:p>
  </w:footnote>
  <w:footnote w:type="continuationSeparator" w:id="0">
    <w:p w14:paraId="78F2ADFF" w14:textId="77777777" w:rsidR="00261510" w:rsidRDefault="00261510" w:rsidP="00B2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B813" w14:textId="60DA1904" w:rsidR="00B201F5" w:rsidRPr="00B201F5" w:rsidRDefault="00B201F5" w:rsidP="00B201F5">
    <w:pPr>
      <w:pStyle w:val="Header"/>
      <w:rPr>
        <w:rFonts w:ascii="Arial" w:hAnsi="Arial" w:cs="Arial"/>
        <w:sz w:val="18"/>
        <w:szCs w:val="18"/>
      </w:rPr>
    </w:pPr>
    <w:r w:rsidRPr="00B201F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D5D9A36" wp14:editId="3629BC87">
          <wp:simplePos x="0" y="0"/>
          <wp:positionH relativeFrom="column">
            <wp:posOffset>7395703</wp:posOffset>
          </wp:positionH>
          <wp:positionV relativeFrom="paragraph">
            <wp:posOffset>-156551</wp:posOffset>
          </wp:positionV>
          <wp:extent cx="1308735" cy="1010285"/>
          <wp:effectExtent l="0" t="0" r="5715" b="0"/>
          <wp:wrapTight wrapText="bothSides">
            <wp:wrapPolygon edited="0">
              <wp:start x="10061" y="0"/>
              <wp:lineTo x="5974" y="3666"/>
              <wp:lineTo x="4402" y="5702"/>
              <wp:lineTo x="3459" y="9368"/>
              <wp:lineTo x="5031" y="11404"/>
              <wp:lineTo x="10690" y="13033"/>
              <wp:lineTo x="0" y="13848"/>
              <wp:lineTo x="0" y="17106"/>
              <wp:lineTo x="4402" y="19550"/>
              <wp:lineTo x="4402" y="20772"/>
              <wp:lineTo x="5974" y="21179"/>
              <wp:lineTo x="12891" y="21179"/>
              <wp:lineTo x="14777" y="21179"/>
              <wp:lineTo x="15721" y="21179"/>
              <wp:lineTo x="17293" y="19957"/>
              <wp:lineTo x="16978" y="19550"/>
              <wp:lineTo x="21380" y="17514"/>
              <wp:lineTo x="21380" y="14662"/>
              <wp:lineTo x="10690" y="13033"/>
              <wp:lineTo x="14777" y="12626"/>
              <wp:lineTo x="17921" y="9368"/>
              <wp:lineTo x="17293" y="6109"/>
              <wp:lineTo x="15092" y="3258"/>
              <wp:lineTo x="11319" y="0"/>
              <wp:lineTo x="10061" y="0"/>
            </wp:wrapPolygon>
          </wp:wrapTight>
          <wp:docPr id="3" name="Picture 3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201F5">
      <w:rPr>
        <w:rFonts w:ascii="Arial" w:hAnsi="Arial" w:cs="Arial"/>
        <w:sz w:val="18"/>
        <w:szCs w:val="18"/>
      </w:rPr>
      <w:t>Nr.:</w:t>
    </w:r>
    <w:r w:rsidR="00F501B5">
      <w:rPr>
        <w:rFonts w:ascii="Arial" w:hAnsi="Arial" w:cs="Arial"/>
        <w:sz w:val="18"/>
        <w:szCs w:val="18"/>
      </w:rPr>
      <w:t xml:space="preserve"> </w:t>
    </w:r>
    <w:r w:rsidR="00910221">
      <w:rPr>
        <w:rFonts w:ascii="Arial" w:hAnsi="Arial" w:cs="Arial"/>
        <w:sz w:val="18"/>
        <w:szCs w:val="18"/>
      </w:rPr>
      <w:t>JÁI-001</w:t>
    </w:r>
  </w:p>
  <w:p w14:paraId="759F6E3A" w14:textId="77777777" w:rsidR="00B201F5" w:rsidRPr="00B201F5" w:rsidRDefault="00B201F5" w:rsidP="00B201F5">
    <w:pPr>
      <w:pStyle w:val="Header"/>
      <w:rPr>
        <w:rFonts w:ascii="Arial" w:hAnsi="Arial" w:cs="Arial"/>
        <w:sz w:val="18"/>
        <w:szCs w:val="18"/>
      </w:rPr>
    </w:pPr>
    <w:r w:rsidRPr="00B201F5">
      <w:rPr>
        <w:rFonts w:ascii="Arial" w:hAnsi="Arial" w:cs="Arial"/>
        <w:sz w:val="18"/>
        <w:szCs w:val="18"/>
      </w:rPr>
      <w:t>Útgáfa: 1</w:t>
    </w:r>
  </w:p>
  <w:p w14:paraId="0054ADE8" w14:textId="68AE7785" w:rsidR="00B201F5" w:rsidRPr="00B201F5" w:rsidRDefault="00B201F5" w:rsidP="00B201F5">
    <w:pPr>
      <w:pStyle w:val="Header"/>
      <w:rPr>
        <w:rFonts w:ascii="Arial" w:hAnsi="Arial" w:cs="Arial"/>
        <w:sz w:val="18"/>
        <w:szCs w:val="18"/>
      </w:rPr>
    </w:pPr>
    <w:r w:rsidRPr="00B201F5">
      <w:rPr>
        <w:rFonts w:ascii="Arial" w:hAnsi="Arial" w:cs="Arial"/>
        <w:sz w:val="18"/>
        <w:szCs w:val="18"/>
      </w:rPr>
      <w:t>Dags.:</w:t>
    </w:r>
    <w:r w:rsidR="00F501B5">
      <w:rPr>
        <w:rFonts w:ascii="Arial" w:hAnsi="Arial" w:cs="Arial"/>
        <w:sz w:val="18"/>
        <w:szCs w:val="18"/>
      </w:rPr>
      <w:t xml:space="preserve"> </w:t>
    </w:r>
    <w:r w:rsidR="009B3B94">
      <w:rPr>
        <w:rFonts w:ascii="Arial" w:hAnsi="Arial" w:cs="Arial"/>
        <w:sz w:val="18"/>
        <w:szCs w:val="18"/>
      </w:rPr>
      <w:t>31.09.2023</w:t>
    </w:r>
  </w:p>
  <w:p w14:paraId="4BA05EB1" w14:textId="77777777" w:rsidR="00B201F5" w:rsidRPr="00B201F5" w:rsidRDefault="00B201F5" w:rsidP="00B201F5">
    <w:pPr>
      <w:pStyle w:val="Header"/>
      <w:rPr>
        <w:rFonts w:ascii="Arial" w:hAnsi="Arial" w:cs="Arial"/>
        <w:sz w:val="18"/>
        <w:szCs w:val="18"/>
      </w:rPr>
    </w:pPr>
    <w:r w:rsidRPr="00B201F5">
      <w:rPr>
        <w:rFonts w:ascii="Arial" w:hAnsi="Arial" w:cs="Arial"/>
        <w:sz w:val="18"/>
        <w:szCs w:val="18"/>
      </w:rPr>
      <w:t>Höfundur: Rekstar-og</w:t>
    </w:r>
  </w:p>
  <w:p w14:paraId="78A277EB" w14:textId="63D4AD62" w:rsidR="009B3B94" w:rsidRPr="00910221" w:rsidRDefault="00B201F5" w:rsidP="009B3B94">
    <w:pPr>
      <w:pStyle w:val="Header"/>
      <w:tabs>
        <w:tab w:val="clear" w:pos="9026"/>
      </w:tabs>
      <w:rPr>
        <w:rFonts w:ascii="Arial" w:hAnsi="Arial" w:cs="Arial"/>
        <w:b/>
        <w:bCs/>
        <w:sz w:val="18"/>
        <w:szCs w:val="18"/>
      </w:rPr>
    </w:pPr>
    <w:r w:rsidRPr="00B201F5">
      <w:rPr>
        <w:rFonts w:ascii="Arial" w:hAnsi="Arial" w:cs="Arial"/>
        <w:sz w:val="18"/>
        <w:szCs w:val="18"/>
      </w:rPr>
      <w:t>fjármálastjóri</w:t>
    </w:r>
    <w:r w:rsidRPr="00B201F5">
      <w:rPr>
        <w:rFonts w:ascii="Arial" w:hAnsi="Arial" w:cs="Arial"/>
        <w:sz w:val="18"/>
        <w:szCs w:val="18"/>
      </w:rPr>
      <w:tab/>
    </w:r>
    <w:r w:rsidR="00C91334" w:rsidRPr="00910221">
      <w:rPr>
        <w:rFonts w:ascii="Arial" w:hAnsi="Arial" w:cs="Arial"/>
        <w:b/>
        <w:bCs/>
        <w:sz w:val="18"/>
        <w:szCs w:val="18"/>
      </w:rPr>
      <w:t>Innri úttekt – áætlun jafnlaunakerfis</w:t>
    </w:r>
  </w:p>
  <w:p w14:paraId="3C3A2D3F" w14:textId="60AA2068" w:rsidR="00B201F5" w:rsidRPr="00B201F5" w:rsidRDefault="00B201F5" w:rsidP="00B201F5">
    <w:pPr>
      <w:pStyle w:val="Header"/>
      <w:rPr>
        <w:rFonts w:ascii="Arial" w:hAnsi="Arial" w:cs="Arial"/>
        <w:sz w:val="18"/>
        <w:szCs w:val="18"/>
      </w:rPr>
    </w:pPr>
    <w:r w:rsidRPr="00B201F5">
      <w:rPr>
        <w:rFonts w:ascii="Arial" w:hAnsi="Arial" w:cs="Arial"/>
        <w:sz w:val="18"/>
        <w:szCs w:val="18"/>
      </w:rPr>
      <w:t>Samþykkt: Skólameistari</w:t>
    </w:r>
  </w:p>
  <w:p w14:paraId="1EE68C47" w14:textId="2948C2AC" w:rsidR="00B201F5" w:rsidRPr="00B201F5" w:rsidRDefault="00B201F5" w:rsidP="00B201F5">
    <w:pPr>
      <w:pStyle w:val="Header"/>
      <w:rPr>
        <w:rFonts w:ascii="Arial" w:hAnsi="Arial" w:cs="Arial"/>
        <w:sz w:val="18"/>
        <w:szCs w:val="18"/>
      </w:rPr>
    </w:pPr>
    <w:r w:rsidRPr="00B201F5">
      <w:rPr>
        <w:rFonts w:ascii="Arial" w:hAnsi="Arial" w:cs="Arial"/>
        <w:sz w:val="18"/>
        <w:szCs w:val="18"/>
      </w:rPr>
      <w:t>Síða 1 af</w:t>
    </w:r>
    <w:r w:rsidR="009B3B94">
      <w:rPr>
        <w:rFonts w:ascii="Arial" w:hAnsi="Arial" w:cs="Arial"/>
        <w:sz w:val="18"/>
        <w:szCs w:val="18"/>
      </w:rPr>
      <w:t xml:space="preserve"> </w:t>
    </w:r>
    <w:r w:rsidR="00910221">
      <w:rPr>
        <w:rFonts w:ascii="Arial" w:hAnsi="Arial" w:cs="Arial"/>
        <w:sz w:val="18"/>
        <w:szCs w:val="18"/>
      </w:rPr>
      <w:t>1</w:t>
    </w:r>
  </w:p>
  <w:p w14:paraId="6091A5F4" w14:textId="294DD940" w:rsidR="00B201F5" w:rsidRDefault="00B201F5" w:rsidP="00B201F5">
    <w:pPr>
      <w:pStyle w:val="Header"/>
      <w:pBdr>
        <w:bottom w:val="single" w:sz="12" w:space="1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B04"/>
    <w:multiLevelType w:val="multilevel"/>
    <w:tmpl w:val="FFFFFFFF"/>
    <w:lvl w:ilvl="0">
      <w:start w:val="1"/>
      <w:numFmt w:val="decimal"/>
      <w:pStyle w:val="Heading1"/>
      <w:lvlText w:val="%1"/>
      <w:lvlJc w:val="left"/>
      <w:pPr>
        <w:ind w:left="1141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180665F5"/>
    <w:multiLevelType w:val="hybridMultilevel"/>
    <w:tmpl w:val="FFFFFFFF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84260"/>
    <w:multiLevelType w:val="hybridMultilevel"/>
    <w:tmpl w:val="236418A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26311">
    <w:abstractNumId w:val="1"/>
  </w:num>
  <w:num w:numId="2" w16cid:durableId="289215850">
    <w:abstractNumId w:val="0"/>
  </w:num>
  <w:num w:numId="3" w16cid:durableId="73964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F5"/>
    <w:rsid w:val="000445AE"/>
    <w:rsid w:val="000B6D59"/>
    <w:rsid w:val="001547BE"/>
    <w:rsid w:val="00185BB9"/>
    <w:rsid w:val="001B3B33"/>
    <w:rsid w:val="00206668"/>
    <w:rsid w:val="00206A42"/>
    <w:rsid w:val="00261510"/>
    <w:rsid w:val="002904F6"/>
    <w:rsid w:val="00426DCE"/>
    <w:rsid w:val="00501E6E"/>
    <w:rsid w:val="005A5FD5"/>
    <w:rsid w:val="00680366"/>
    <w:rsid w:val="008357DB"/>
    <w:rsid w:val="00910221"/>
    <w:rsid w:val="009B3B94"/>
    <w:rsid w:val="00A74A2D"/>
    <w:rsid w:val="00AF5E82"/>
    <w:rsid w:val="00B201F5"/>
    <w:rsid w:val="00C91334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8ACA6"/>
  <w15:chartTrackingRefBased/>
  <w15:docId w15:val="{01440BA8-FA11-44D1-8D12-570602CB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AE"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5AE"/>
    <w:pPr>
      <w:keepNext/>
      <w:keepLines/>
      <w:numPr>
        <w:numId w:val="2"/>
      </w:numPr>
      <w:spacing w:before="240" w:after="0"/>
      <w:ind w:left="432"/>
      <w:jc w:val="both"/>
      <w:outlineLvl w:val="0"/>
    </w:pPr>
    <w:rPr>
      <w:rFonts w:asciiTheme="majorHAnsi" w:eastAsiaTheme="majorEastAsia" w:hAnsiTheme="majorHAnsi" w:cs="Times New Roman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5AE"/>
    <w:pPr>
      <w:keepNext/>
      <w:keepLines/>
      <w:numPr>
        <w:ilvl w:val="1"/>
        <w:numId w:val="2"/>
      </w:numPr>
      <w:spacing w:before="40" w:after="0" w:line="264" w:lineRule="auto"/>
      <w:ind w:left="578" w:hanging="578"/>
      <w:outlineLvl w:val="1"/>
    </w:pPr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A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="Times New Roman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5A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="Times New Roman"/>
      <w:i/>
      <w:iCs/>
      <w:color w:val="2F5496" w:themeColor="accent1" w:themeShade="BF"/>
      <w:kern w:val="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5A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="Times New Roman"/>
      <w:color w:val="2F5496" w:themeColor="accent1" w:themeShade="BF"/>
      <w:kern w:val="0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5A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="Times New Roman"/>
      <w:color w:val="1F3763" w:themeColor="accent1" w:themeShade="7F"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5A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="Times New Roman"/>
      <w:i/>
      <w:iCs/>
      <w:color w:val="1F3763" w:themeColor="accent1" w:themeShade="7F"/>
      <w:kern w:val="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5A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="Times New Roman"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5A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1F5"/>
  </w:style>
  <w:style w:type="paragraph" w:styleId="Footer">
    <w:name w:val="footer"/>
    <w:basedOn w:val="Normal"/>
    <w:link w:val="FooterChar"/>
    <w:uiPriority w:val="99"/>
    <w:unhideWhenUsed/>
    <w:rsid w:val="00B20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1F5"/>
  </w:style>
  <w:style w:type="character" w:customStyle="1" w:styleId="Heading1Char">
    <w:name w:val="Heading 1 Char"/>
    <w:basedOn w:val="DefaultParagraphFont"/>
    <w:link w:val="Heading1"/>
    <w:uiPriority w:val="9"/>
    <w:rsid w:val="000445AE"/>
    <w:rPr>
      <w:rFonts w:asciiTheme="majorHAnsi" w:eastAsiaTheme="majorEastAsia" w:hAnsiTheme="majorHAnsi" w:cs="Times New Roman"/>
      <w:color w:val="2F5496" w:themeColor="accent1" w:themeShade="BF"/>
      <w:kern w:val="0"/>
      <w:sz w:val="32"/>
      <w:szCs w:val="32"/>
      <w:lang w:val="is-I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445AE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:lang w:val="is-I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445AE"/>
    <w:rPr>
      <w:rFonts w:asciiTheme="majorHAnsi" w:eastAsiaTheme="majorEastAsia" w:hAnsiTheme="majorHAnsi" w:cs="Times New Roman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5AE"/>
    <w:rPr>
      <w:rFonts w:asciiTheme="majorHAnsi" w:eastAsiaTheme="majorEastAsia" w:hAnsiTheme="majorHAnsi" w:cs="Times New Roman"/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5AE"/>
    <w:rPr>
      <w:rFonts w:asciiTheme="majorHAnsi" w:eastAsiaTheme="majorEastAsia" w:hAnsiTheme="majorHAnsi" w:cs="Times New Roman"/>
      <w:color w:val="2F5496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5AE"/>
    <w:rPr>
      <w:rFonts w:asciiTheme="majorHAnsi" w:eastAsiaTheme="majorEastAsia" w:hAnsiTheme="majorHAnsi" w:cs="Times New Roman"/>
      <w:color w:val="1F3763" w:themeColor="accent1" w:themeShade="7F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5AE"/>
    <w:rPr>
      <w:rFonts w:asciiTheme="majorHAnsi" w:eastAsiaTheme="majorEastAsia" w:hAnsiTheme="majorHAnsi" w:cs="Times New Roman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5AE"/>
    <w:rPr>
      <w:rFonts w:asciiTheme="majorHAnsi" w:eastAsiaTheme="majorEastAsia" w:hAnsiTheme="majorHAnsi" w:cs="Times New Roman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5AE"/>
    <w:rPr>
      <w:rFonts w:asciiTheme="majorHAnsi" w:eastAsiaTheme="majorEastAsia" w:hAnsiTheme="majorHAnsi" w:cs="Times New Roman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445A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5AE"/>
    <w:pPr>
      <w:spacing w:after="120" w:line="264" w:lineRule="auto"/>
      <w:ind w:left="720"/>
      <w:contextualSpacing/>
    </w:pPr>
    <w:rPr>
      <w:rFonts w:eastAsiaTheme="minorEastAsia" w:cs="Times New Roman"/>
      <w:kern w:val="0"/>
      <w:szCs w:val="20"/>
      <w14:ligatures w14:val="none"/>
    </w:rPr>
  </w:style>
  <w:style w:type="table" w:styleId="ListTable2-Accent1">
    <w:name w:val="List Table 2 Accent 1"/>
    <w:basedOn w:val="TableNormal"/>
    <w:uiPriority w:val="47"/>
    <w:rsid w:val="000445AE"/>
    <w:pPr>
      <w:spacing w:after="0" w:line="240" w:lineRule="auto"/>
    </w:pPr>
    <w:rPr>
      <w:rFonts w:eastAsia="Times New Roman" w:cs="Times New Roman"/>
      <w:kern w:val="0"/>
      <w:lang w:val="is-I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044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5AE"/>
    <w:rPr>
      <w:sz w:val="20"/>
      <w:szCs w:val="20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0445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Hafbergsdóttir - VMA</dc:creator>
  <cp:keywords/>
  <dc:description/>
  <cp:lastModifiedBy>Halla Hafbergsdóttir - VMA</cp:lastModifiedBy>
  <cp:revision>2</cp:revision>
  <cp:lastPrinted>2023-09-06T15:40:00Z</cp:lastPrinted>
  <dcterms:created xsi:type="dcterms:W3CDTF">2023-09-08T12:56:00Z</dcterms:created>
  <dcterms:modified xsi:type="dcterms:W3CDTF">2023-09-08T12:56:00Z</dcterms:modified>
</cp:coreProperties>
</file>